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E5C" w:rsidRDefault="007C7FE1">
      <w:pPr>
        <w:jc w:val="center"/>
        <w:rPr>
          <w:rFonts w:ascii="Tahoma" w:hAnsi="Tahoma" w:cs="Tahoma"/>
          <w:b/>
          <w:color w:val="444444"/>
          <w:sz w:val="28"/>
          <w:szCs w:val="28"/>
          <w:shd w:val="clear" w:color="auto" w:fill="FFFFFF"/>
        </w:rPr>
      </w:pPr>
      <w:bookmarkStart w:id="0" w:name="_GoBack"/>
      <w:bookmarkEnd w:id="0"/>
      <w:r>
        <w:rPr>
          <w:rFonts w:ascii="Tahoma" w:hAnsi="Tahoma" w:cs="Tahoma"/>
          <w:b/>
          <w:color w:val="444444"/>
          <w:sz w:val="28"/>
          <w:szCs w:val="28"/>
          <w:shd w:val="clear" w:color="auto" w:fill="FFFFFF"/>
        </w:rPr>
        <w:t>七年级下册道德与法治</w:t>
      </w:r>
      <w:r>
        <w:rPr>
          <w:rFonts w:ascii="Tahoma" w:hAnsi="Tahoma" w:cs="Tahoma" w:hint="eastAsia"/>
          <w:b/>
          <w:color w:val="444444"/>
          <w:sz w:val="28"/>
          <w:szCs w:val="28"/>
          <w:shd w:val="clear" w:color="auto" w:fill="FFFFFF"/>
        </w:rPr>
        <w:t>第四课第二框《</w:t>
      </w:r>
      <w:r>
        <w:rPr>
          <w:rFonts w:ascii="Tahoma" w:hAnsi="Tahoma" w:cs="Tahoma"/>
          <w:b/>
          <w:color w:val="444444"/>
          <w:sz w:val="28"/>
          <w:szCs w:val="28"/>
          <w:shd w:val="clear" w:color="auto" w:fill="FFFFFF"/>
        </w:rPr>
        <w:t>情绪的管理</w:t>
      </w:r>
      <w:r>
        <w:rPr>
          <w:rFonts w:ascii="Tahoma" w:hAnsi="Tahoma" w:cs="Tahoma" w:hint="eastAsia"/>
          <w:b/>
          <w:color w:val="444444"/>
          <w:sz w:val="28"/>
          <w:szCs w:val="28"/>
          <w:shd w:val="clear" w:color="auto" w:fill="FFFFFF"/>
        </w:rPr>
        <w:t>》</w:t>
      </w:r>
      <w:r>
        <w:rPr>
          <w:rFonts w:ascii="Tahoma" w:hAnsi="Tahoma" w:cs="Tahoma"/>
          <w:b/>
          <w:color w:val="444444"/>
          <w:sz w:val="28"/>
          <w:szCs w:val="28"/>
          <w:shd w:val="clear" w:color="auto" w:fill="FFFFFF"/>
        </w:rPr>
        <w:t>教学设计</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课时：一课时</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课型：授新课</w:t>
      </w:r>
    </w:p>
    <w:p w:rsidR="00121E5C" w:rsidRDefault="007C7FE1">
      <w:pPr>
        <w:rPr>
          <w:rFonts w:ascii="Tahoma" w:hAnsi="Tahoma" w:cs="Tahoma"/>
          <w:color w:val="444444"/>
          <w:sz w:val="24"/>
          <w:shd w:val="clear" w:color="auto" w:fill="FFFFFF"/>
        </w:rPr>
      </w:pPr>
      <w:r>
        <w:rPr>
          <w:rFonts w:ascii="Tahoma" w:hAnsi="Tahoma" w:cs="Tahoma"/>
          <w:color w:val="444444"/>
          <w:sz w:val="24"/>
          <w:shd w:val="clear" w:color="auto" w:fill="FFFFFF"/>
        </w:rPr>
        <w:t>【教学目标】</w:t>
      </w:r>
      <w:r>
        <w:rPr>
          <w:rFonts w:ascii="Tahoma" w:hAnsi="Tahoma" w:cs="Tahoma"/>
          <w:color w:val="444444"/>
          <w:sz w:val="24"/>
          <w:shd w:val="clear" w:color="auto" w:fill="FFFFFF"/>
        </w:rPr>
        <w:t xml:space="preserve"> </w:t>
      </w:r>
      <w:r>
        <w:rPr>
          <w:rFonts w:ascii="Tahoma" w:hAnsi="Tahoma" w:cs="Tahoma"/>
          <w:color w:val="444444"/>
          <w:sz w:val="24"/>
          <w:shd w:val="clear" w:color="auto" w:fill="FFFFFF"/>
        </w:rPr>
        <w:t xml:space="preserve">　　</w:t>
      </w:r>
    </w:p>
    <w:p w:rsidR="00121E5C" w:rsidRDefault="007C7FE1">
      <w:pPr>
        <w:rPr>
          <w:rFonts w:ascii="Tahoma" w:hAnsi="Tahoma" w:cs="Tahoma"/>
          <w:color w:val="444444"/>
          <w:sz w:val="24"/>
          <w:shd w:val="clear" w:color="auto" w:fill="FFFFFF"/>
        </w:rPr>
      </w:pPr>
      <w:r>
        <w:rPr>
          <w:rFonts w:ascii="Tahoma" w:hAnsi="Tahoma" w:cs="Tahoma"/>
          <w:color w:val="444444"/>
          <w:sz w:val="24"/>
          <w:shd w:val="clear" w:color="auto" w:fill="FFFFFF"/>
        </w:rPr>
        <w:t>情感态度与价值观</w:t>
      </w:r>
      <w:r>
        <w:rPr>
          <w:rFonts w:ascii="Tahoma" w:hAnsi="Tahoma" w:cs="Tahoma" w:hint="eastAsia"/>
          <w:color w:val="444444"/>
          <w:sz w:val="24"/>
          <w:shd w:val="clear" w:color="auto" w:fill="FFFFFF"/>
        </w:rPr>
        <w:t>目标：体会人的情绪会相互感染，感受恰当表达情绪的重要性，能够</w:t>
      </w:r>
      <w:r>
        <w:rPr>
          <w:rFonts w:ascii="Tahoma" w:hAnsi="Tahoma" w:cs="Tahoma"/>
          <w:color w:val="444444"/>
          <w:sz w:val="24"/>
          <w:shd w:val="clear" w:color="auto" w:fill="FFFFFF"/>
        </w:rPr>
        <w:t>保持积极乐观、向上的情绪状态。</w:t>
      </w:r>
      <w:r>
        <w:rPr>
          <w:rFonts w:ascii="Tahoma" w:hAnsi="Tahoma" w:cs="Tahoma"/>
          <w:color w:val="444444"/>
          <w:sz w:val="24"/>
          <w:shd w:val="clear" w:color="auto" w:fill="FFFFFF"/>
        </w:rPr>
        <w:t xml:space="preserve"> </w:t>
      </w:r>
      <w:r>
        <w:rPr>
          <w:rFonts w:ascii="Tahoma" w:hAnsi="Tahoma" w:cs="Tahoma"/>
          <w:color w:val="444444"/>
          <w:sz w:val="24"/>
          <w:shd w:val="clear" w:color="auto" w:fill="FFFFFF"/>
        </w:rPr>
        <w:t xml:space="preserve">　</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能力目标：了解自己的情绪并能恰当的表达自己的情绪。掌握调控情绪的方法，学会合理调节自己的情绪，能够运用情绪调节的方法帮助他人改善情绪。</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知识目标：认识适度负面情绪的作用，掌握调节情绪的方法。</w:t>
      </w:r>
    </w:p>
    <w:p w:rsidR="00121E5C" w:rsidRDefault="007C7FE1">
      <w:pPr>
        <w:rPr>
          <w:rFonts w:ascii="Tahoma" w:hAnsi="Tahoma" w:cs="Tahoma"/>
          <w:color w:val="444444"/>
          <w:sz w:val="24"/>
          <w:shd w:val="clear" w:color="auto" w:fill="FFFFFF"/>
        </w:rPr>
      </w:pPr>
      <w:r>
        <w:rPr>
          <w:rFonts w:ascii="Tahoma" w:hAnsi="Tahoma" w:cs="Tahoma"/>
          <w:color w:val="444444"/>
          <w:sz w:val="24"/>
          <w:shd w:val="clear" w:color="auto" w:fill="FFFFFF"/>
        </w:rPr>
        <w:t>教学重点：</w:t>
      </w:r>
      <w:r>
        <w:rPr>
          <w:rFonts w:ascii="Tahoma" w:hAnsi="Tahoma" w:cs="Tahoma" w:hint="eastAsia"/>
          <w:color w:val="444444"/>
          <w:sz w:val="24"/>
          <w:shd w:val="clear" w:color="auto" w:fill="FFFFFF"/>
        </w:rPr>
        <w:t>感受正确表达情绪的重要性，掌握调节情绪的方法</w:t>
      </w:r>
      <w:r>
        <w:rPr>
          <w:rFonts w:ascii="Tahoma" w:hAnsi="Tahoma" w:cs="Tahoma"/>
          <w:color w:val="444444"/>
          <w:sz w:val="24"/>
          <w:shd w:val="clear" w:color="auto" w:fill="FFFFFF"/>
        </w:rPr>
        <w:t>。</w:t>
      </w:r>
      <w:r>
        <w:rPr>
          <w:rFonts w:ascii="Tahoma" w:hAnsi="Tahoma" w:cs="Tahoma"/>
          <w:color w:val="444444"/>
          <w:sz w:val="24"/>
          <w:shd w:val="clear" w:color="auto" w:fill="FFFFFF"/>
        </w:rPr>
        <w:t xml:space="preserve"> </w:t>
      </w:r>
      <w:r>
        <w:rPr>
          <w:rFonts w:ascii="Tahoma" w:hAnsi="Tahoma" w:cs="Tahoma"/>
          <w:color w:val="444444"/>
          <w:sz w:val="24"/>
          <w:shd w:val="clear" w:color="auto" w:fill="FFFFFF"/>
        </w:rPr>
        <w:t xml:space="preserve">　</w:t>
      </w:r>
    </w:p>
    <w:p w:rsidR="00121E5C" w:rsidRDefault="007C7FE1">
      <w:pPr>
        <w:rPr>
          <w:rFonts w:ascii="Tahoma" w:hAnsi="Tahoma" w:cs="Tahoma"/>
          <w:color w:val="444444"/>
          <w:sz w:val="24"/>
          <w:shd w:val="clear" w:color="auto" w:fill="FFFFFF"/>
        </w:rPr>
      </w:pPr>
      <w:r>
        <w:rPr>
          <w:rFonts w:ascii="Tahoma" w:hAnsi="Tahoma" w:cs="Tahoma"/>
          <w:color w:val="444444"/>
          <w:sz w:val="24"/>
          <w:shd w:val="clear" w:color="auto" w:fill="FFFFFF"/>
        </w:rPr>
        <w:t>教学难点：</w:t>
      </w:r>
      <w:r>
        <w:rPr>
          <w:rFonts w:ascii="Tahoma" w:hAnsi="Tahoma" w:cs="Tahoma" w:hint="eastAsia"/>
          <w:color w:val="444444"/>
          <w:sz w:val="24"/>
          <w:shd w:val="clear" w:color="auto" w:fill="FFFFFF"/>
        </w:rPr>
        <w:t>认识负面情绪的影响</w:t>
      </w:r>
      <w:r>
        <w:rPr>
          <w:rFonts w:ascii="Tahoma" w:hAnsi="Tahoma" w:cs="Tahoma"/>
          <w:color w:val="444444"/>
          <w:sz w:val="24"/>
          <w:shd w:val="clear" w:color="auto" w:fill="FFFFFF"/>
        </w:rPr>
        <w:t>。</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教学方法：情境教学法、案例教学法、讨论法</w:t>
      </w:r>
      <w:r>
        <w:rPr>
          <w:rFonts w:ascii="Tahoma" w:hAnsi="Tahoma" w:cs="Tahoma"/>
          <w:color w:val="444444"/>
          <w:sz w:val="24"/>
          <w:shd w:val="clear" w:color="auto" w:fill="FFFFFF"/>
        </w:rPr>
        <w:t xml:space="preserve"> </w:t>
      </w:r>
      <w:r>
        <w:rPr>
          <w:rFonts w:ascii="Tahoma" w:hAnsi="Tahoma" w:cs="Tahoma"/>
          <w:color w:val="444444"/>
          <w:sz w:val="24"/>
          <w:shd w:val="clear" w:color="auto" w:fill="FFFFFF"/>
        </w:rPr>
        <w:t xml:space="preserve">　</w:t>
      </w:r>
    </w:p>
    <w:p w:rsidR="00121E5C" w:rsidRDefault="007C7FE1">
      <w:pPr>
        <w:rPr>
          <w:rFonts w:ascii="Tahoma" w:hAnsi="Tahoma" w:cs="Tahoma"/>
          <w:color w:val="444444"/>
          <w:sz w:val="24"/>
          <w:shd w:val="clear" w:color="auto" w:fill="FFFFFF"/>
        </w:rPr>
      </w:pPr>
      <w:r>
        <w:rPr>
          <w:rFonts w:ascii="Tahoma" w:hAnsi="Tahoma" w:cs="Tahoma"/>
          <w:color w:val="444444"/>
          <w:sz w:val="24"/>
          <w:shd w:val="clear" w:color="auto" w:fill="FFFFFF"/>
        </w:rPr>
        <w:t>教学过程</w:t>
      </w:r>
      <w:r>
        <w:rPr>
          <w:rFonts w:ascii="Tahoma" w:hAnsi="Tahoma" w:cs="Tahoma"/>
          <w:color w:val="444444"/>
          <w:sz w:val="24"/>
          <w:shd w:val="clear" w:color="auto" w:fill="FFFFFF"/>
        </w:rPr>
        <w:t xml:space="preserve"> </w:t>
      </w:r>
      <w:r>
        <w:rPr>
          <w:rFonts w:ascii="Tahoma" w:hAnsi="Tahoma" w:cs="Tahoma"/>
          <w:color w:val="444444"/>
          <w:sz w:val="24"/>
          <w:shd w:val="clear" w:color="auto" w:fill="FFFFFF"/>
        </w:rPr>
        <w:t xml:space="preserve">　</w:t>
      </w:r>
    </w:p>
    <w:p w:rsidR="00121E5C" w:rsidRDefault="007C7FE1">
      <w:pPr>
        <w:rPr>
          <w:rFonts w:ascii="Tahoma" w:hAnsi="Tahoma" w:cs="Tahoma"/>
          <w:color w:val="444444"/>
          <w:sz w:val="24"/>
          <w:shd w:val="clear" w:color="auto" w:fill="FFFFFF"/>
        </w:rPr>
      </w:pPr>
      <w:r>
        <w:rPr>
          <w:rFonts w:ascii="Tahoma" w:hAnsi="Tahoma" w:cs="Tahoma"/>
          <w:color w:val="444444"/>
          <w:sz w:val="24"/>
          <w:shd w:val="clear" w:color="auto" w:fill="FFFFFF"/>
        </w:rPr>
        <w:t>一、导入新课</w:t>
      </w:r>
      <w:r>
        <w:rPr>
          <w:rFonts w:ascii="Tahoma" w:hAnsi="Tahoma" w:cs="Tahoma"/>
          <w:color w:val="444444"/>
          <w:sz w:val="24"/>
          <w:shd w:val="clear" w:color="auto" w:fill="FFFFFF"/>
        </w:rPr>
        <w:t xml:space="preserve"> </w:t>
      </w:r>
      <w:r>
        <w:rPr>
          <w:rFonts w:ascii="Tahoma" w:hAnsi="Tahoma" w:cs="Tahoma"/>
          <w:color w:val="444444"/>
          <w:sz w:val="24"/>
          <w:shd w:val="clear" w:color="auto" w:fill="FFFFFF"/>
        </w:rPr>
        <w:t xml:space="preserve">　　</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教师：上节课我们了解了青春的情绪，青春的情绪可以说喜怒无常，但在此刻它又伴随我们成长。在学习今天的内容之前，我们先来了解一下小丽的情绪变化。</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学生听语音，思考问题：</w:t>
      </w:r>
      <w:r>
        <w:rPr>
          <w:rFonts w:ascii="Tahoma" w:hAnsi="Tahoma" w:cs="Tahoma" w:hint="eastAsia"/>
          <w:color w:val="444444"/>
          <w:sz w:val="24"/>
          <w:shd w:val="clear" w:color="auto" w:fill="FFFFFF"/>
        </w:rPr>
        <w:t>1</w:t>
      </w:r>
      <w:r>
        <w:rPr>
          <w:rFonts w:ascii="Tahoma" w:hAnsi="Tahoma" w:cs="Tahoma" w:hint="eastAsia"/>
          <w:color w:val="444444"/>
          <w:sz w:val="24"/>
          <w:shd w:val="clear" w:color="auto" w:fill="FFFFFF"/>
        </w:rPr>
        <w:t>、小丽的情绪变化体现了青春期情绪的什么特点。</w:t>
      </w:r>
      <w:r>
        <w:rPr>
          <w:rFonts w:ascii="Tahoma" w:hAnsi="Tahoma" w:cs="Tahoma" w:hint="eastAsia"/>
          <w:color w:val="444444"/>
          <w:sz w:val="24"/>
          <w:shd w:val="clear" w:color="auto" w:fill="FFFFFF"/>
        </w:rPr>
        <w:t>2</w:t>
      </w:r>
      <w:r>
        <w:rPr>
          <w:rFonts w:ascii="Tahoma" w:hAnsi="Tahoma" w:cs="Tahoma" w:hint="eastAsia"/>
          <w:color w:val="444444"/>
          <w:sz w:val="24"/>
          <w:shd w:val="clear" w:color="auto" w:fill="FFFFFF"/>
        </w:rPr>
        <w:t>、面对情绪变化小丽应该怎么做？</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教师：学会管理自己的情绪，才能使自己的青春过得更加充实有意义。本节课我们就一起来学习《情绪的管理》。</w:t>
      </w:r>
    </w:p>
    <w:p w:rsidR="00121E5C" w:rsidRDefault="007C7FE1">
      <w:pPr>
        <w:rPr>
          <w:rFonts w:ascii="Tahoma" w:hAnsi="Tahoma" w:cs="Tahoma"/>
          <w:color w:val="444444"/>
          <w:sz w:val="24"/>
          <w:shd w:val="clear" w:color="auto" w:fill="FFFFFF"/>
        </w:rPr>
      </w:pPr>
      <w:r>
        <w:rPr>
          <w:rFonts w:ascii="Tahoma" w:hAnsi="Tahoma" w:cs="Tahoma"/>
          <w:color w:val="444444"/>
          <w:sz w:val="24"/>
          <w:shd w:val="clear" w:color="auto" w:fill="FFFFFF"/>
        </w:rPr>
        <w:t>二、新课讲授</w:t>
      </w:r>
      <w:r>
        <w:rPr>
          <w:rFonts w:ascii="Tahoma" w:hAnsi="Tahoma" w:cs="Tahoma"/>
          <w:color w:val="444444"/>
          <w:sz w:val="24"/>
          <w:shd w:val="clear" w:color="auto" w:fill="FFFFFF"/>
        </w:rPr>
        <w:t xml:space="preserve"> </w:t>
      </w:r>
      <w:r>
        <w:rPr>
          <w:rFonts w:ascii="Tahoma" w:hAnsi="Tahoma" w:cs="Tahoma"/>
          <w:color w:val="444444"/>
          <w:sz w:val="24"/>
          <w:shd w:val="clear" w:color="auto" w:fill="FFFFFF"/>
        </w:rPr>
        <w:t xml:space="preserve">　</w:t>
      </w:r>
    </w:p>
    <w:p w:rsidR="00121E5C" w:rsidRDefault="007C7FE1">
      <w:pPr>
        <w:rPr>
          <w:rFonts w:ascii="Tahoma" w:hAnsi="Tahoma" w:cs="Tahoma"/>
          <w:b/>
          <w:color w:val="444444"/>
          <w:sz w:val="24"/>
          <w:shd w:val="clear" w:color="auto" w:fill="FFFFFF"/>
        </w:rPr>
      </w:pPr>
      <w:r>
        <w:rPr>
          <w:rFonts w:ascii="Tahoma" w:hAnsi="Tahoma" w:cs="Tahoma"/>
          <w:b/>
          <w:color w:val="444444"/>
          <w:sz w:val="24"/>
          <w:shd w:val="clear" w:color="auto" w:fill="FFFFFF"/>
        </w:rPr>
        <w:t>活动一：</w:t>
      </w:r>
      <w:r>
        <w:rPr>
          <w:rFonts w:ascii="Tahoma" w:hAnsi="Tahoma" w:cs="Tahoma" w:hint="eastAsia"/>
          <w:b/>
          <w:color w:val="444444"/>
          <w:sz w:val="24"/>
          <w:shd w:val="clear" w:color="auto" w:fill="FFFFFF"/>
        </w:rPr>
        <w:t>看视频，谈感受</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教师：接下来我们请同学们来看一段视频。</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学生观看视频“情绪感染他人”</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教师：看完了视频，我们先来看看同学们的情绪如何。</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教师：（展示学生表情图片）我们可以看出大家在看这段视频时表情是什么样的？</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lastRenderedPageBreak/>
        <w:t>学生：笑</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教师：视频中的人物在笑，当大家看视频时，一个个也都是笑脸如花。我想问问大家，为什么大家看视频时会笑？</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学生：因为受视频中人物的影响，视频中的人物在哈哈大笑，也感染了我们。</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教师：所以我们能得出什么结论？</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学生：情绪具有感染性。</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教师：情绪具有感染性，不仅会影响自己，还会影响他人。所以我们有必要了解自己得情绪，并且学会用恰当的方式来表达自己的情绪。</w:t>
      </w:r>
    </w:p>
    <w:p w:rsidR="00121E5C" w:rsidRDefault="007C7FE1">
      <w:pPr>
        <w:rPr>
          <w:rFonts w:ascii="Tahoma" w:hAnsi="Tahoma" w:cs="Tahoma"/>
          <w:b/>
          <w:color w:val="444444"/>
          <w:sz w:val="24"/>
          <w:shd w:val="clear" w:color="auto" w:fill="FFFFFF"/>
        </w:rPr>
      </w:pPr>
      <w:r>
        <w:rPr>
          <w:rFonts w:ascii="Tahoma" w:hAnsi="Tahoma" w:cs="Tahoma" w:hint="eastAsia"/>
          <w:b/>
          <w:color w:val="444444"/>
          <w:sz w:val="24"/>
          <w:shd w:val="clear" w:color="auto" w:fill="FFFFFF"/>
        </w:rPr>
        <w:t>活动二：情境直播</w:t>
      </w:r>
    </w:p>
    <w:p w:rsidR="00121E5C" w:rsidRDefault="007C7FE1">
      <w:pPr>
        <w:rPr>
          <w:rFonts w:ascii="Tahoma" w:hAnsi="Tahoma" w:cs="Tahoma"/>
          <w:color w:val="444444"/>
          <w:sz w:val="24"/>
          <w:shd w:val="clear" w:color="auto" w:fill="FFFFFF"/>
        </w:rPr>
      </w:pPr>
      <w:r>
        <w:rPr>
          <w:rFonts w:ascii="Tahoma" w:hAnsi="Tahoma" w:cs="Tahoma" w:hint="eastAsia"/>
          <w:noProof/>
          <w:color w:val="444444"/>
          <w:sz w:val="24"/>
          <w:shd w:val="clear" w:color="auto" w:fill="FFFFFF"/>
        </w:rPr>
        <w:drawing>
          <wp:inline distT="0" distB="0" distL="0" distR="0">
            <wp:extent cx="254000" cy="2540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36711" name=""/>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ascii="Tahoma" w:hAnsi="Tahoma" w:cs="Tahoma" w:hint="eastAsia"/>
          <w:color w:val="444444"/>
          <w:sz w:val="24"/>
          <w:shd w:val="clear" w:color="auto" w:fill="FFFFFF"/>
        </w:rPr>
        <w:t>教师：接下来我们一起来探讨被好朋友泄露秘密的小平，他应该以怎样的方式来表达自己的情绪？</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学生阅读情境材料</w:t>
      </w:r>
      <w:r>
        <w:rPr>
          <w:rFonts w:ascii="Tahoma" w:hAnsi="Tahoma" w:cs="Tahoma" w:hint="eastAsia"/>
          <w:color w:val="444444"/>
          <w:sz w:val="24"/>
          <w:shd w:val="clear" w:color="auto" w:fill="FFFFFF"/>
        </w:rPr>
        <w:t>:</w:t>
      </w:r>
      <w:r>
        <w:rPr>
          <w:rFonts w:ascii="Tahoma" w:hAnsi="Tahoma" w:cs="Tahoma" w:hint="eastAsia"/>
          <w:color w:val="444444"/>
          <w:sz w:val="24"/>
          <w:shd w:val="clear" w:color="auto" w:fill="FFFFFF"/>
        </w:rPr>
        <w:t>（课本</w:t>
      </w:r>
      <w:r>
        <w:rPr>
          <w:rFonts w:ascii="Tahoma" w:hAnsi="Tahoma" w:cs="Tahoma" w:hint="eastAsia"/>
          <w:color w:val="444444"/>
          <w:sz w:val="24"/>
          <w:shd w:val="clear" w:color="auto" w:fill="FFFFFF"/>
        </w:rPr>
        <w:t>P40</w:t>
      </w:r>
      <w:r>
        <w:rPr>
          <w:rFonts w:ascii="Tahoma" w:hAnsi="Tahoma" w:cs="Tahoma" w:hint="eastAsia"/>
          <w:color w:val="444444"/>
          <w:sz w:val="24"/>
          <w:shd w:val="clear" w:color="auto" w:fill="FFFFFF"/>
        </w:rPr>
        <w:t>）</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教师：我们请同学们来一次情境直播，现场再现小平表达自己情绪的方式。</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学生进行情景表演</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教师：除了同学们所表演的表达情绪方式外，小平还可能以其他方式来表达自己生气的情绪，请同学们思考：你认为哪种表达情绪的方式是恰当的？为什么？</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学生分组讨论问题并回答</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教师：情绪有喜也有悲，该喜则喜，该悲则悲，但喜怒哀乐，也要不忘关乎他人。正确表达情绪的方式，应该是以不伤害自己，同时也不伤害他人，而且符合基本的社会规范为前提的。</w:t>
      </w:r>
    </w:p>
    <w:p w:rsidR="00121E5C" w:rsidRDefault="007C7FE1">
      <w:pPr>
        <w:rPr>
          <w:rFonts w:ascii="Tahoma" w:hAnsi="Tahoma" w:cs="Tahoma"/>
          <w:color w:val="444444"/>
          <w:sz w:val="24"/>
          <w:shd w:val="clear" w:color="auto" w:fill="FFFFFF"/>
        </w:rPr>
      </w:pPr>
      <w:r>
        <w:rPr>
          <w:rFonts w:ascii="Tahoma" w:hAnsi="Tahoma" w:cs="Tahoma" w:hint="eastAsia"/>
          <w:b/>
          <w:color w:val="444444"/>
          <w:sz w:val="24"/>
          <w:shd w:val="clear" w:color="auto" w:fill="FFFFFF"/>
        </w:rPr>
        <w:t>活动三：看视频，论方法</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教师：面对自己的秘密被泄露，产生负面情绪在所难免。生活中，每个人都会有负面情绪，接下来我们来了解与我们同年级的小强他在校园生活中出现过的负面情绪。</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学生观看视频“小强的校园生活”，思考问题：视频中小强出现了哪些负面情绪？该他带来了什么影响？</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学生回答：</w:t>
      </w:r>
      <w:r>
        <w:rPr>
          <w:rFonts w:ascii="Tahoma" w:hAnsi="Tahoma" w:cs="Tahoma" w:hint="eastAsia"/>
          <w:color w:val="444444"/>
          <w:sz w:val="24"/>
          <w:shd w:val="clear" w:color="auto" w:fill="FFFFFF"/>
        </w:rPr>
        <w:t>1</w:t>
      </w:r>
      <w:r>
        <w:rPr>
          <w:rFonts w:ascii="Tahoma" w:hAnsi="Tahoma" w:cs="Tahoma" w:hint="eastAsia"/>
          <w:color w:val="444444"/>
          <w:sz w:val="24"/>
          <w:shd w:val="clear" w:color="auto" w:fill="FFFFFF"/>
        </w:rPr>
        <w:t>、考试迟到，导致紧张，不知所措，影响发挥。</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 xml:space="preserve">          2</w:t>
      </w:r>
      <w:r>
        <w:rPr>
          <w:rFonts w:ascii="Tahoma" w:hAnsi="Tahoma" w:cs="Tahoma" w:hint="eastAsia"/>
          <w:color w:val="444444"/>
          <w:sz w:val="24"/>
          <w:shd w:val="clear" w:color="auto" w:fill="FFFFFF"/>
        </w:rPr>
        <w:t>、成绩差受到同学嘲笑，导致伤心沮丧，影响学习的信心，影响人</w:t>
      </w:r>
      <w:r>
        <w:rPr>
          <w:rFonts w:ascii="Tahoma" w:hAnsi="Tahoma" w:cs="Tahoma" w:hint="eastAsia"/>
          <w:color w:val="444444"/>
          <w:sz w:val="24"/>
          <w:shd w:val="clear" w:color="auto" w:fill="FFFFFF"/>
        </w:rPr>
        <w:lastRenderedPageBreak/>
        <w:t>际交往，会产生自卑等。</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教师：负面情绪给小强带来了不利的后果，那是否只要出现负面情绪就一定会产生不良后果？为什么？</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学生：不是，（举例说明）。</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教师：从大家的回答中我们明白了，适度的负面情绪可以帮助我们适应突发事件，但如果持续的处于负面情绪就会影响我们的身心健康，甚至工作和学习。所以正确调节负面情绪至关重要。</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教师：结合你在生活中出现的负面情绪的经历，说一说你是如何调节自己的负面情绪的？</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学生分享自己调节情绪的方法。</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教师微课总</w:t>
      </w:r>
      <w:r>
        <w:rPr>
          <w:rFonts w:ascii="Tahoma" w:hAnsi="Tahoma" w:cs="Tahoma" w:hint="eastAsia"/>
          <w:color w:val="444444"/>
          <w:sz w:val="24"/>
          <w:shd w:val="clear" w:color="auto" w:fill="FFFFFF"/>
        </w:rPr>
        <w:t>结。</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教师：看来大家都有一套自己的调节情绪的好方法。为了帮助小强走出负面情绪，你能为他做些什么或说些什么吗？</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学生回答怎样帮助他人改善情绪的方法。</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教师：希望在大家的帮助下，小强能够尽快走出负面情绪的困扰。</w:t>
      </w:r>
    </w:p>
    <w:p w:rsidR="00121E5C" w:rsidRDefault="007C7FE1">
      <w:pPr>
        <w:rPr>
          <w:rFonts w:ascii="Tahoma" w:hAnsi="Tahoma" w:cs="Tahoma"/>
          <w:color w:val="444444"/>
          <w:sz w:val="24"/>
          <w:shd w:val="clear" w:color="auto" w:fill="FFFFFF"/>
        </w:rPr>
      </w:pPr>
      <w:r>
        <w:rPr>
          <w:rFonts w:ascii="Tahoma" w:hAnsi="Tahoma" w:cs="Tahoma" w:hint="eastAsia"/>
          <w:b/>
          <w:color w:val="444444"/>
          <w:sz w:val="24"/>
          <w:shd w:val="clear" w:color="auto" w:fill="FFFFFF"/>
        </w:rPr>
        <w:t>教师总结：</w:t>
      </w:r>
      <w:r>
        <w:rPr>
          <w:rFonts w:ascii="Tahoma" w:hAnsi="Tahoma" w:cs="Tahoma" w:hint="eastAsia"/>
          <w:color w:val="444444"/>
          <w:sz w:val="24"/>
          <w:shd w:val="clear" w:color="auto" w:fill="FFFFFF"/>
        </w:rPr>
        <w:t>人的情绪丰富多样，生活中难免会有不如意，出现负面情绪不可怕，关键在于你要如何调节它，希望同学们通过本节课的学习，能够向掌握管理情绪的好办法来有效调节自己的情绪，同时也帮助我们身边的同学、朋友、家人来改善情绪，做情绪的主人，快乐的度过每一天。</w:t>
      </w: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板书设计：</w:t>
      </w:r>
    </w:p>
    <w:p w:rsidR="00121E5C" w:rsidRDefault="00121E5C">
      <w:pPr>
        <w:rPr>
          <w:rFonts w:ascii="Tahoma" w:hAnsi="Tahoma" w:cs="Tahoma"/>
          <w:color w:val="444444"/>
          <w:sz w:val="24"/>
          <w:shd w:val="clear" w:color="auto" w:fill="FFFFFF"/>
        </w:rPr>
      </w:pPr>
    </w:p>
    <w:p w:rsidR="00121E5C" w:rsidRDefault="007C7FE1">
      <w:pPr>
        <w:rPr>
          <w:rFonts w:ascii="Tahoma" w:hAnsi="Tahoma" w:cs="Tahoma"/>
          <w:color w:val="444444"/>
          <w:sz w:val="24"/>
          <w:shd w:val="clear" w:color="auto" w:fill="FFFFFF"/>
        </w:rPr>
      </w:pPr>
      <w:r>
        <w:rPr>
          <w:rFonts w:ascii="Tahoma" w:hAnsi="Tahoma" w:cs="Tahoma"/>
          <w:noProof/>
          <w:color w:val="444444"/>
          <w:sz w:val="24"/>
          <w:shd w:val="clear" w:color="auto" w:fill="FFFFFF"/>
        </w:rPr>
        <mc:AlternateContent>
          <mc:Choice Requires="wps">
            <w:drawing>
              <wp:anchor distT="0" distB="0" distL="114300" distR="114300" simplePos="0" relativeHeight="251658240" behindDoc="0" locked="0" layoutInCell="1" allowOverlap="1">
                <wp:simplePos x="0" y="0"/>
                <wp:positionH relativeFrom="column">
                  <wp:posOffset>1257300</wp:posOffset>
                </wp:positionH>
                <wp:positionV relativeFrom="paragraph">
                  <wp:posOffset>106680</wp:posOffset>
                </wp:positionV>
                <wp:extent cx="2085594" cy="1628775"/>
                <wp:effectExtent l="0" t="0" r="24130" b="2857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594" cy="1628775"/>
                        </a:xfrm>
                        <a:prstGeom prst="rect">
                          <a:avLst/>
                        </a:prstGeom>
                        <a:solidFill>
                          <a:srgbClr val="FFFFFF"/>
                        </a:solidFill>
                        <a:ln w="9525">
                          <a:solidFill>
                            <a:schemeClr val="bg1"/>
                          </a:solidFill>
                          <a:miter lim="800000"/>
                        </a:ln>
                      </wps:spPr>
                      <wps:txbx>
                        <w:txbxContent>
                          <w:p w:rsidR="00121E5C" w:rsidRDefault="007C7FE1">
                            <w:r>
                              <w:rPr>
                                <w:rFonts w:hint="eastAsia"/>
                              </w:rPr>
                              <w:t>改变认知评价</w:t>
                            </w:r>
                          </w:p>
                          <w:p w:rsidR="00121E5C" w:rsidRDefault="00121E5C"/>
                          <w:p w:rsidR="00121E5C" w:rsidRDefault="007C7FE1">
                            <w:r>
                              <w:rPr>
                                <w:rFonts w:hint="eastAsia"/>
                              </w:rPr>
                              <w:t>转移注意</w:t>
                            </w:r>
                          </w:p>
                          <w:p w:rsidR="00121E5C" w:rsidRDefault="00121E5C"/>
                          <w:p w:rsidR="00121E5C" w:rsidRDefault="007C7FE1">
                            <w:r>
                              <w:rPr>
                                <w:rFonts w:hint="eastAsia"/>
                              </w:rPr>
                              <w:t>合理宣泄</w:t>
                            </w:r>
                          </w:p>
                          <w:p w:rsidR="00121E5C" w:rsidRDefault="00121E5C"/>
                          <w:p w:rsidR="00121E5C" w:rsidRDefault="007C7FE1">
                            <w:r>
                              <w:rPr>
                                <w:rFonts w:hint="eastAsia"/>
                              </w:rPr>
                              <w:t>放松训练</w:t>
                            </w:r>
                          </w:p>
                        </w:txbxContent>
                      </wps:txbx>
                      <wps:bodyPr rot="0" vert="horz" wrap="square" anchor="t" anchorCtr="0"/>
                    </wps:wsp>
                  </a:graphicData>
                </a:graphic>
                <wp14:sizeRelH relativeFrom="margin">
                  <wp14:pctWidth>40000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2" o:spid="_x0000_s1025" type="#_x0000_t202" style="width:186.95pt;height:128.25pt;margin-top:8.4pt;margin-left:99pt;mso-height-relative:page;mso-width-percent:400;mso-width-relative:margin;position:absolute;z-index:251659264" coordsize="21600,21600" filled="t" fillcolor="white" stroked="t" strokecolor="white">
                <v:stroke joinstyle="miter"/>
                <o:lock v:ext="edit" aspectratio="f"/>
                <v:textbox>
                  <w:txbxContent>
                    <w:p>
                      <w:r>
                        <w:rPr>
                          <w:rFonts w:hint="eastAsia"/>
                        </w:rPr>
                        <w:t>改变认知评价</w:t>
                      </w:r>
                    </w:p>
                    <w:p/>
                    <w:p>
                      <w:r>
                        <w:rPr>
                          <w:rFonts w:hint="eastAsia"/>
                        </w:rPr>
                        <w:t>转移注意</w:t>
                      </w:r>
                    </w:p>
                    <w:p/>
                    <w:p>
                      <w:r>
                        <w:rPr>
                          <w:rFonts w:hint="eastAsia"/>
                        </w:rPr>
                        <w:t>合理宣泄</w:t>
                      </w:r>
                    </w:p>
                    <w:p/>
                    <w:p>
                      <w:r>
                        <w:rPr>
                          <w:rFonts w:hint="eastAsia"/>
                        </w:rPr>
                        <w:t>放松训练</w:t>
                      </w:r>
                    </w:p>
                  </w:txbxContent>
                </v:textbox>
              </v:shape>
            </w:pict>
          </mc:Fallback>
        </mc:AlternateContent>
      </w:r>
      <w:r>
        <w:rPr>
          <w:rFonts w:ascii="Tahoma" w:hAnsi="Tahoma" w:cs="Tahoma"/>
          <w:noProof/>
          <w:color w:val="444444"/>
          <w:sz w:val="24"/>
        </w:rPr>
        <mc:AlternateContent>
          <mc:Choice Requires="wps">
            <w:drawing>
              <wp:anchor distT="0" distB="0" distL="114300" distR="114300" simplePos="0" relativeHeight="251660288" behindDoc="0" locked="0" layoutInCell="1" allowOverlap="1">
                <wp:simplePos x="0" y="0"/>
                <wp:positionH relativeFrom="column">
                  <wp:posOffset>857250</wp:posOffset>
                </wp:positionH>
                <wp:positionV relativeFrom="paragraph">
                  <wp:posOffset>58420</wp:posOffset>
                </wp:positionV>
                <wp:extent cx="323850" cy="1628775"/>
                <wp:effectExtent l="0" t="0" r="19050" b="28575"/>
                <wp:wrapNone/>
                <wp:docPr id="1" name="左大括号 1"/>
                <wp:cNvGraphicFramePr/>
                <a:graphic xmlns:a="http://schemas.openxmlformats.org/drawingml/2006/main">
                  <a:graphicData uri="http://schemas.microsoft.com/office/word/2010/wordprocessingShape">
                    <wps:wsp>
                      <wps:cNvSpPr/>
                      <wps:spPr>
                        <a:xfrm>
                          <a:off x="0" y="0"/>
                          <a:ext cx="323850" cy="162877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numCol="1" spcCol="0" rtlCol="0" fromWordArt="0" anchor="ctr"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o:spid="_x0000_s1026" type="#_x0000_t87" style="width:25.5pt;height:128.25pt;margin-top:4.6pt;margin-left:67.5pt;mso-height-relative:page;mso-width-relative:page;position:absolute;v-text-anchor:middle;z-index:251661312" coordsize="21600,21600" adj="357,10800" filled="f" stroked="t" strokecolor="black">
                <v:stroke joinstyle="round"/>
                <o:lock v:ext="edit" aspectratio="f"/>
              </v:shape>
            </w:pict>
          </mc:Fallback>
        </mc:AlternateContent>
      </w:r>
    </w:p>
    <w:p w:rsidR="00121E5C" w:rsidRDefault="00121E5C">
      <w:pPr>
        <w:rPr>
          <w:rFonts w:ascii="Tahoma" w:hAnsi="Tahoma" w:cs="Tahoma"/>
          <w:color w:val="444444"/>
          <w:sz w:val="24"/>
          <w:shd w:val="clear" w:color="auto" w:fill="FFFFFF"/>
        </w:rPr>
      </w:pPr>
    </w:p>
    <w:p w:rsidR="00121E5C" w:rsidRDefault="00121E5C">
      <w:pPr>
        <w:rPr>
          <w:rFonts w:ascii="Tahoma" w:hAnsi="Tahoma" w:cs="Tahoma"/>
          <w:color w:val="444444"/>
          <w:sz w:val="24"/>
          <w:shd w:val="clear" w:color="auto" w:fill="FFFFFF"/>
        </w:rPr>
      </w:pPr>
    </w:p>
    <w:p w:rsidR="00121E5C" w:rsidRDefault="00121E5C">
      <w:pPr>
        <w:rPr>
          <w:rFonts w:ascii="Tahoma" w:hAnsi="Tahoma" w:cs="Tahoma"/>
          <w:color w:val="444444"/>
          <w:sz w:val="24"/>
          <w:shd w:val="clear" w:color="auto" w:fill="FFFFFF"/>
        </w:rPr>
      </w:pPr>
    </w:p>
    <w:p w:rsidR="00121E5C" w:rsidRDefault="007C7FE1">
      <w:pPr>
        <w:rPr>
          <w:rFonts w:ascii="Tahoma" w:hAnsi="Tahoma" w:cs="Tahoma"/>
          <w:color w:val="444444"/>
          <w:sz w:val="24"/>
          <w:shd w:val="clear" w:color="auto" w:fill="FFFFFF"/>
        </w:rPr>
      </w:pPr>
      <w:r>
        <w:rPr>
          <w:rFonts w:ascii="Tahoma" w:hAnsi="Tahoma" w:cs="Tahoma" w:hint="eastAsia"/>
          <w:color w:val="444444"/>
          <w:sz w:val="24"/>
          <w:shd w:val="clear" w:color="auto" w:fill="FFFFFF"/>
        </w:rPr>
        <w:t>情绪的管理</w:t>
      </w:r>
    </w:p>
    <w:sectPr w:rsidR="00121E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0D9"/>
    <w:rsid w:val="00121E5C"/>
    <w:rsid w:val="001F4A36"/>
    <w:rsid w:val="004428EA"/>
    <w:rsid w:val="006560D9"/>
    <w:rsid w:val="00746EFF"/>
    <w:rsid w:val="00763DFE"/>
    <w:rsid w:val="00797C02"/>
    <w:rsid w:val="007C7FE1"/>
    <w:rsid w:val="008E2F82"/>
    <w:rsid w:val="00A43E1E"/>
    <w:rsid w:val="00BD4524"/>
    <w:rsid w:val="00D87B4A"/>
    <w:rsid w:val="00F50AA0"/>
    <w:rsid w:val="3C767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character" w:customStyle="1" w:styleId="apple-converted-space">
    <w:name w:val="apple-converted-space"/>
    <w:basedOn w:val="a0"/>
  </w:style>
  <w:style w:type="character" w:customStyle="1" w:styleId="Char">
    <w:name w:val="批注框文本 Char"/>
    <w:basedOn w:val="a0"/>
    <w:link w:val="a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character" w:customStyle="1" w:styleId="apple-converted-space">
    <w:name w:val="apple-converted-space"/>
    <w:basedOn w:val="a0"/>
  </w:style>
  <w:style w:type="character" w:customStyle="1" w:styleId="Char">
    <w:name w:val="批注框文本 Char"/>
    <w:basedOn w:val="a0"/>
    <w:link w:val="a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Pages>
  <Words>853</Words>
  <Characters>853</Characters>
  <Application>Microsoft Office Word</Application>
  <DocSecurity>0</DocSecurity>
  <Lines>42</Lines>
  <Paragraphs>53</Paragraphs>
  <ScaleCrop>false</ScaleCrop>
  <Manager/>
  <Company/>
  <LinksUpToDate>false</LinksUpToDate>
  <CharactersWithSpaces>1653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微软用户</cp:lastModifiedBy>
  <cp:revision>2</cp:revision>
  <dcterms:created xsi:type="dcterms:W3CDTF">2017-05-15T09:34:00Z</dcterms:created>
  <dcterms:modified xsi:type="dcterms:W3CDTF">2021-04-25T00:13:00Z</dcterms:modified>
  <cp:category/>
</cp:coreProperties>
</file>